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091" w:rsidRPr="00597091" w:rsidRDefault="00597091" w:rsidP="00597091">
      <w:pPr>
        <w:jc w:val="center"/>
        <w:rPr>
          <w:rFonts w:ascii="Times New Roman" w:hAnsi="Times New Roman"/>
          <w:sz w:val="24"/>
          <w:szCs w:val="24"/>
        </w:rPr>
      </w:pPr>
      <w:r w:rsidRPr="00597091">
        <w:rPr>
          <w:rFonts w:ascii="Times New Roman" w:hAnsi="Times New Roman"/>
          <w:sz w:val="24"/>
          <w:szCs w:val="24"/>
        </w:rPr>
        <w:t xml:space="preserve">Аннотация к рабочей программе по </w:t>
      </w:r>
      <w:r w:rsidR="00AB4A6A">
        <w:rPr>
          <w:rFonts w:ascii="Times New Roman" w:hAnsi="Times New Roman"/>
          <w:sz w:val="24"/>
          <w:szCs w:val="24"/>
        </w:rPr>
        <w:t>обществознанию</w:t>
      </w:r>
      <w:r w:rsidR="00A67C7C">
        <w:rPr>
          <w:rFonts w:ascii="Times New Roman" w:hAnsi="Times New Roman"/>
          <w:sz w:val="24"/>
          <w:szCs w:val="24"/>
        </w:rPr>
        <w:t xml:space="preserve"> 1</w:t>
      </w:r>
      <w:r w:rsidR="006A042C">
        <w:rPr>
          <w:rFonts w:ascii="Times New Roman" w:hAnsi="Times New Roman"/>
          <w:sz w:val="24"/>
          <w:szCs w:val="24"/>
        </w:rPr>
        <w:t>1</w:t>
      </w:r>
      <w:r w:rsidRPr="00597091">
        <w:rPr>
          <w:rFonts w:ascii="Times New Roman" w:hAnsi="Times New Roman"/>
          <w:sz w:val="24"/>
          <w:szCs w:val="24"/>
        </w:rPr>
        <w:t xml:space="preserve"> класс</w:t>
      </w:r>
    </w:p>
    <w:p w:rsidR="006A042C" w:rsidRPr="006A042C" w:rsidRDefault="006A042C" w:rsidP="006A042C">
      <w:pPr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6A042C">
        <w:rPr>
          <w:rFonts w:ascii="Times New Roman CYR" w:hAnsi="Times New Roman CYR" w:cs="Times New Roman CYR"/>
          <w:sz w:val="24"/>
          <w:szCs w:val="24"/>
          <w:lang w:eastAsia="ru-RU"/>
        </w:rPr>
        <w:t>Рабочая программа разработана в соответствии со следующими нормативными документами</w:t>
      </w:r>
      <w:r w:rsidRPr="006A042C">
        <w:rPr>
          <w:rFonts w:ascii="Times New Roman" w:hAnsi="Times New Roman"/>
          <w:sz w:val="24"/>
          <w:szCs w:val="24"/>
        </w:rPr>
        <w:t xml:space="preserve">: </w:t>
      </w:r>
    </w:p>
    <w:p w:rsidR="006A042C" w:rsidRPr="006A042C" w:rsidRDefault="006A042C" w:rsidP="006A042C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042C">
        <w:rPr>
          <w:rFonts w:ascii="Times New Roman" w:eastAsia="Times New Roman" w:hAnsi="Times New Roman"/>
          <w:sz w:val="24"/>
          <w:szCs w:val="24"/>
          <w:lang w:eastAsia="ar-SA"/>
        </w:rPr>
        <w:t>1.</w:t>
      </w:r>
      <w:r w:rsidRPr="006A042C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Pr="006A042C">
        <w:rPr>
          <w:rFonts w:ascii="Times New Roman" w:eastAsia="Times New Roman" w:hAnsi="Times New Roman"/>
          <w:sz w:val="24"/>
          <w:szCs w:val="24"/>
          <w:lang w:eastAsia="ar-SA"/>
        </w:rPr>
        <w:t>Федерального компонента государственного образовательного стандарта 2012г</w:t>
      </w:r>
    </w:p>
    <w:p w:rsidR="006A042C" w:rsidRPr="006A042C" w:rsidRDefault="006A042C" w:rsidP="006A042C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A042C">
        <w:rPr>
          <w:rFonts w:ascii="Times New Roman" w:eastAsia="Times New Roman" w:hAnsi="Times New Roman"/>
          <w:sz w:val="24"/>
          <w:szCs w:val="24"/>
          <w:lang w:eastAsia="ar-SA"/>
        </w:rPr>
        <w:t>2.Примерной программы  основного общего образования по обществознанию 2015 г.</w:t>
      </w:r>
      <w:r w:rsidRPr="006A042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1C3539" w:rsidRDefault="006A042C" w:rsidP="006A04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042C">
        <w:rPr>
          <w:rFonts w:ascii="Times New Roman" w:eastAsia="Times New Roman" w:hAnsi="Times New Roman"/>
          <w:sz w:val="24"/>
          <w:szCs w:val="24"/>
          <w:lang w:eastAsia="ar-SA"/>
        </w:rPr>
        <w:t>3.Положения о рабочей программе (приказ МБОУ Лопанская СОШ №3 от 31.05.2016 г. №131).                                                                                                                                              4.</w:t>
      </w:r>
      <w:r w:rsidRPr="006A042C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proofErr w:type="gramStart"/>
      <w:r w:rsidRPr="006A042C">
        <w:rPr>
          <w:rFonts w:ascii="Times New Roman" w:eastAsia="Times New Roman" w:hAnsi="Times New Roman"/>
          <w:sz w:val="24"/>
          <w:szCs w:val="24"/>
          <w:lang w:eastAsia="ar-SA"/>
        </w:rPr>
        <w:t>Учебного  плана</w:t>
      </w:r>
      <w:proofErr w:type="gramEnd"/>
      <w:r w:rsidRPr="006A042C">
        <w:rPr>
          <w:rFonts w:ascii="Times New Roman" w:eastAsia="Times New Roman" w:hAnsi="Times New Roman"/>
          <w:sz w:val="24"/>
          <w:szCs w:val="24"/>
          <w:lang w:eastAsia="ar-SA"/>
        </w:rPr>
        <w:t xml:space="preserve"> МБОУ Лопанская  СОШ №3  на уровне среднего общего образования в рамках федерального государственного образовательного стандарта среднего общего образования (11 класс)  </w:t>
      </w:r>
    </w:p>
    <w:p w:rsidR="006A042C" w:rsidRPr="006A042C" w:rsidRDefault="006A042C" w:rsidP="006A04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042C">
        <w:rPr>
          <w:rFonts w:ascii="Times New Roman" w:eastAsia="Times New Roman" w:hAnsi="Times New Roman"/>
          <w:sz w:val="24"/>
          <w:szCs w:val="24"/>
          <w:lang w:eastAsia="ar-SA"/>
        </w:rPr>
        <w:t xml:space="preserve">5.Календарного учебного графика МБОУ Лопанская средняя общеобразовательная школа №3 </w:t>
      </w:r>
      <w:bookmarkStart w:id="0" w:name="_GoBack"/>
      <w:bookmarkEnd w:id="0"/>
    </w:p>
    <w:p w:rsidR="006A042C" w:rsidRPr="006A042C" w:rsidRDefault="006A042C" w:rsidP="006A042C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A042C" w:rsidRPr="006A042C" w:rsidRDefault="006A042C" w:rsidP="006A04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2C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Программа ориентирована на </w:t>
      </w:r>
      <w:proofErr w:type="gramStart"/>
      <w:r w:rsidRPr="006A042C">
        <w:rPr>
          <w:rFonts w:ascii="Times New Roman" w:eastAsia="Times New Roman" w:hAnsi="Times New Roman"/>
          <w:sz w:val="24"/>
          <w:szCs w:val="24"/>
          <w:lang w:eastAsia="ar-SA"/>
        </w:rPr>
        <w:t xml:space="preserve">учебник </w:t>
      </w:r>
      <w:r w:rsidRPr="006A042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gramEnd"/>
      <w:r w:rsidRPr="006A042C">
        <w:rPr>
          <w:rFonts w:ascii="Times New Roman" w:eastAsia="Times New Roman" w:hAnsi="Times New Roman"/>
          <w:sz w:val="24"/>
          <w:szCs w:val="24"/>
          <w:lang w:eastAsia="ru-RU"/>
        </w:rPr>
        <w:t xml:space="preserve"> « Обществознание 11 </w:t>
      </w:r>
      <w:proofErr w:type="spellStart"/>
      <w:r w:rsidRPr="006A042C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6A042C">
        <w:rPr>
          <w:rFonts w:ascii="Times New Roman" w:eastAsia="Times New Roman" w:hAnsi="Times New Roman"/>
          <w:sz w:val="24"/>
          <w:szCs w:val="24"/>
          <w:lang w:eastAsia="ru-RU"/>
        </w:rPr>
        <w:t xml:space="preserve">» : базовый уровень/ под ред. </w:t>
      </w:r>
      <w:proofErr w:type="spellStart"/>
      <w:r w:rsidRPr="006A042C">
        <w:rPr>
          <w:rFonts w:ascii="Times New Roman" w:eastAsia="Times New Roman" w:hAnsi="Times New Roman"/>
          <w:sz w:val="24"/>
          <w:szCs w:val="24"/>
          <w:lang w:eastAsia="ru-RU"/>
        </w:rPr>
        <w:t>Л.Н.Боголюбова</w:t>
      </w:r>
      <w:proofErr w:type="spellEnd"/>
      <w:r w:rsidRPr="006A042C">
        <w:rPr>
          <w:rFonts w:ascii="Times New Roman" w:eastAsia="Times New Roman" w:hAnsi="Times New Roman"/>
          <w:sz w:val="24"/>
          <w:szCs w:val="24"/>
          <w:lang w:eastAsia="ru-RU"/>
        </w:rPr>
        <w:t xml:space="preserve">, А.Ю. </w:t>
      </w:r>
      <w:proofErr w:type="spellStart"/>
      <w:r w:rsidRPr="006A042C">
        <w:rPr>
          <w:rFonts w:ascii="Times New Roman" w:eastAsia="Times New Roman" w:hAnsi="Times New Roman"/>
          <w:sz w:val="24"/>
          <w:szCs w:val="24"/>
          <w:lang w:eastAsia="ru-RU"/>
        </w:rPr>
        <w:t>Лазебниковой</w:t>
      </w:r>
      <w:proofErr w:type="spellEnd"/>
      <w:r w:rsidRPr="006A042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6A042C">
        <w:rPr>
          <w:rFonts w:ascii="Times New Roman" w:eastAsia="Times New Roman" w:hAnsi="Times New Roman"/>
          <w:sz w:val="24"/>
          <w:szCs w:val="24"/>
          <w:lang w:eastAsia="ru-RU"/>
        </w:rPr>
        <w:t>Н.М.Смирновой</w:t>
      </w:r>
      <w:proofErr w:type="spellEnd"/>
      <w:r w:rsidRPr="006A042C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</w:p>
    <w:p w:rsidR="006A042C" w:rsidRPr="006A042C" w:rsidRDefault="006A042C" w:rsidP="006A04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2C">
        <w:rPr>
          <w:rFonts w:ascii="Times New Roman" w:eastAsia="Times New Roman" w:hAnsi="Times New Roman"/>
          <w:sz w:val="24"/>
          <w:szCs w:val="24"/>
          <w:lang w:eastAsia="ar-SA"/>
        </w:rPr>
        <w:t>Общее количество часов в год по примерной программе составляет 70 часов (2 часа в неделю), в рабочей программе 68 часов, так как по календарному графику 2 часа (8 марта и 10 мая) считаются праздничными днями.</w:t>
      </w:r>
    </w:p>
    <w:p w:rsidR="006A042C" w:rsidRPr="006A042C" w:rsidRDefault="006A042C" w:rsidP="006A042C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ja-JP"/>
        </w:rPr>
      </w:pPr>
    </w:p>
    <w:p w:rsidR="006A042C" w:rsidRPr="006A042C" w:rsidRDefault="006A042C" w:rsidP="006A042C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b/>
          <w:sz w:val="24"/>
          <w:szCs w:val="24"/>
          <w:lang w:eastAsia="ja-JP"/>
        </w:rPr>
        <w:t>Цель курса</w:t>
      </w:r>
      <w:r w:rsidRPr="006A042C">
        <w:rPr>
          <w:rFonts w:ascii="Times New Roman" w:eastAsia="MS Mincho" w:hAnsi="Times New Roman"/>
          <w:sz w:val="24"/>
          <w:szCs w:val="24"/>
          <w:lang w:eastAsia="ja-JP"/>
        </w:rPr>
        <w:t xml:space="preserve"> определена исходя из современных требований к гуманитарному образованию учащихся полной средней школы и должны способствовать формированию гражданско-правового мышления школьников, развитию свободно и творчески мыслящей личности; передать учащимся сумму систематических знаний, обладание которыми поможет им свободно ориентироваться в современном мире; формировать у учащихся представление о целостности окружающего мира при его территориальном многообразии, сложных проблемах, встающих перед человечеством, имеющих свои специфические особенности в разных странах; развить у школьника словесно – логическое и образное мышление; способствовать формированию гражданско-правовой грамотности, помочь выработать собственную жизненную позицию</w:t>
      </w:r>
    </w:p>
    <w:p w:rsidR="006A042C" w:rsidRPr="006A042C" w:rsidRDefault="006A042C" w:rsidP="006A042C">
      <w:pPr>
        <w:spacing w:after="0" w:line="240" w:lineRule="auto"/>
        <w:jc w:val="both"/>
        <w:rPr>
          <w:rFonts w:ascii="Times New Roman" w:eastAsia="MS Mincho" w:hAnsi="Times New Roman"/>
          <w:b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b/>
          <w:color w:val="000000"/>
          <w:sz w:val="24"/>
          <w:szCs w:val="24"/>
          <w:lang w:eastAsia="ja-JP"/>
        </w:rPr>
        <w:t>Задачи  курса обществознания:</w:t>
      </w:r>
    </w:p>
    <w:p w:rsidR="006A042C" w:rsidRPr="006A042C" w:rsidRDefault="006A042C" w:rsidP="006A042C">
      <w:pPr>
        <w:spacing w:before="60" w:after="0" w:line="240" w:lineRule="auto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         развитие </w:t>
      </w:r>
      <w:r w:rsidRPr="006A042C">
        <w:rPr>
          <w:rFonts w:ascii="Times New Roman" w:eastAsia="MS Mincho" w:hAnsi="Times New Roman"/>
          <w:sz w:val="24"/>
          <w:szCs w:val="24"/>
          <w:lang w:eastAsia="ja-JP"/>
        </w:rPr>
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6A042C" w:rsidRPr="006A042C" w:rsidRDefault="006A042C" w:rsidP="006A042C">
      <w:pPr>
        <w:spacing w:before="60" w:after="0" w:line="240" w:lineRule="auto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         воспитание </w:t>
      </w:r>
      <w:r w:rsidRPr="006A042C">
        <w:rPr>
          <w:rFonts w:ascii="Times New Roman" w:eastAsia="MS Mincho" w:hAnsi="Times New Roman"/>
          <w:sz w:val="24"/>
          <w:szCs w:val="24"/>
          <w:lang w:eastAsia="ja-JP"/>
        </w:rPr>
        <w:t>общероссийской идентичности</w:t>
      </w:r>
      <w:r w:rsidRPr="006A042C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, </w:t>
      </w:r>
      <w:r w:rsidRPr="006A042C">
        <w:rPr>
          <w:rFonts w:ascii="Times New Roman" w:eastAsia="MS Mincho" w:hAnsi="Times New Roman"/>
          <w:sz w:val="24"/>
          <w:szCs w:val="24"/>
          <w:lang w:eastAsia="ja-JP"/>
        </w:rPr>
        <w:t xml:space="preserve">гражданской ответственности, правового самосознания,  толерантности, приверженности гуманистическим и демократическим ценностям, закрепленным в Конституции Российской Федерации; </w:t>
      </w:r>
    </w:p>
    <w:p w:rsidR="006A042C" w:rsidRPr="006A042C" w:rsidRDefault="006A042C" w:rsidP="006A042C">
      <w:pPr>
        <w:spacing w:before="60" w:after="0" w:line="240" w:lineRule="auto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         </w:t>
      </w:r>
      <w:proofErr w:type="gramStart"/>
      <w:r w:rsidRPr="006A042C">
        <w:rPr>
          <w:rFonts w:ascii="Times New Roman" w:eastAsia="MS Mincho" w:hAnsi="Times New Roman"/>
          <w:b/>
          <w:sz w:val="24"/>
          <w:szCs w:val="24"/>
          <w:lang w:eastAsia="ja-JP"/>
        </w:rPr>
        <w:t>освоение</w:t>
      </w:r>
      <w:proofErr w:type="gramEnd"/>
      <w:r w:rsidRPr="006A042C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 системы знаний</w:t>
      </w:r>
      <w:r w:rsidRPr="006A042C">
        <w:rPr>
          <w:rFonts w:ascii="Times New Roman" w:eastAsia="MS Mincho" w:hAnsi="Times New Roman"/>
          <w:sz w:val="24"/>
          <w:szCs w:val="24"/>
          <w:lang w:eastAsia="ja-JP"/>
        </w:rPr>
        <w:t xml:space="preserve">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6A042C" w:rsidRPr="006A042C" w:rsidRDefault="006A042C" w:rsidP="006A042C">
      <w:pPr>
        <w:spacing w:before="60" w:after="0" w:line="240" w:lineRule="auto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         овладение умениями</w:t>
      </w:r>
      <w:r w:rsidRPr="006A042C">
        <w:rPr>
          <w:rFonts w:ascii="Times New Roman" w:eastAsia="MS Mincho" w:hAnsi="Times New Roman"/>
          <w:sz w:val="24"/>
          <w:szCs w:val="24"/>
          <w:lang w:eastAsia="ja-JP"/>
        </w:rPr>
        <w:t xml:space="preserve">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:rsidR="006A042C" w:rsidRPr="006A042C" w:rsidRDefault="006A042C" w:rsidP="006A042C">
      <w:pPr>
        <w:tabs>
          <w:tab w:val="left" w:pos="360"/>
          <w:tab w:val="left" w:pos="10950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         </w:t>
      </w:r>
      <w:proofErr w:type="gramStart"/>
      <w:r w:rsidRPr="006A042C">
        <w:rPr>
          <w:rFonts w:ascii="Times New Roman" w:eastAsia="MS Mincho" w:hAnsi="Times New Roman"/>
          <w:b/>
          <w:sz w:val="24"/>
          <w:szCs w:val="24"/>
          <w:lang w:eastAsia="ja-JP"/>
        </w:rPr>
        <w:t>формирование</w:t>
      </w:r>
      <w:proofErr w:type="gramEnd"/>
      <w:r w:rsidRPr="006A042C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 опыта</w:t>
      </w:r>
      <w:r w:rsidRPr="006A042C">
        <w:rPr>
          <w:rFonts w:ascii="Times New Roman" w:eastAsia="MS Mincho" w:hAnsi="Times New Roman"/>
          <w:sz w:val="24"/>
          <w:szCs w:val="24"/>
          <w:lang w:eastAsia="ja-JP"/>
        </w:rPr>
        <w:t xml:space="preserve"> применения полученных знаний и умений для решения типичных задач в области социальных  отношений;  гражданской и общественной </w:t>
      </w:r>
      <w:r w:rsidRPr="006A042C">
        <w:rPr>
          <w:rFonts w:ascii="Times New Roman" w:eastAsia="MS Mincho" w:hAnsi="Times New Roman"/>
          <w:sz w:val="24"/>
          <w:szCs w:val="24"/>
          <w:lang w:eastAsia="ja-JP"/>
        </w:rPr>
        <w:lastRenderedPageBreak/>
        <w:t>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6A042C" w:rsidRPr="006A042C" w:rsidRDefault="006A042C" w:rsidP="006A042C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2C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</w:t>
      </w:r>
      <w:r w:rsidRPr="006A04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042C">
        <w:rPr>
          <w:rFonts w:ascii="Times New Roman" w:eastAsia="Times New Roman" w:hAnsi="Times New Roman"/>
          <w:b/>
          <w:lang w:eastAsia="ru-RU"/>
        </w:rPr>
        <w:t xml:space="preserve">по курсу «Обществознание» 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b/>
          <w:color w:val="000000"/>
          <w:sz w:val="24"/>
          <w:szCs w:val="24"/>
          <w:lang w:eastAsia="ja-JP"/>
        </w:rPr>
        <w:t xml:space="preserve">     Личностными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 xml:space="preserve"> результатами выпускников основной школы, формируемыми при изучении содержания курса по обществознанию, являются: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•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</w:r>
      <w:proofErr w:type="spellStart"/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мотивированность</w:t>
      </w:r>
      <w:proofErr w:type="spellEnd"/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•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•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jc w:val="center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proofErr w:type="spellStart"/>
      <w:r w:rsidRPr="006A042C">
        <w:rPr>
          <w:rFonts w:ascii="Times New Roman" w:eastAsia="MS Mincho" w:hAnsi="Times New Roman"/>
          <w:b/>
          <w:color w:val="000000"/>
          <w:sz w:val="24"/>
          <w:szCs w:val="24"/>
          <w:lang w:eastAsia="ja-JP"/>
        </w:rPr>
        <w:t>Метапредметные</w:t>
      </w:r>
      <w:proofErr w:type="spellEnd"/>
      <w:r w:rsidRPr="006A042C">
        <w:rPr>
          <w:rFonts w:ascii="Times New Roman" w:eastAsia="MS Mincho" w:hAnsi="Times New Roman"/>
          <w:b/>
          <w:color w:val="000000"/>
          <w:sz w:val="24"/>
          <w:szCs w:val="24"/>
          <w:lang w:eastAsia="ja-JP"/>
        </w:rPr>
        <w:t xml:space="preserve"> р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езультаты изучения обществознания выпускниками основной школы проявляются в: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•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умении сознательно организовывать свою познавательную деятельность (от постановки цели до получения и оценки результата);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•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•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•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•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1)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использование элементов причинно-следственного анализа;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2)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исследование несложных реальных связей и зависимостей;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3)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4)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поиск и извлечение нужной информации по заданной теме в адаптированных источниках различного типа;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5)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6)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объяснение изученных положений на конкретных примерах;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7)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8)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определение собственного отношения к явлениям современной жизни, формулирование своей точки зрения.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jc w:val="center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b/>
          <w:color w:val="000000"/>
          <w:sz w:val="24"/>
          <w:szCs w:val="24"/>
          <w:lang w:eastAsia="ja-JP"/>
        </w:rPr>
        <w:t>Предметными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 xml:space="preserve"> результатами освоения выпускниками 11 класса программы по обществознанию являются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характеризовать основные социальные объекты, выделяя их существенные признаки, закономерности развития;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природной среды, общества и культуры, взаимосвязи подсистем и элементов общества);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раскрывать на примерах изученные теоретические положения и понятия социально-экономических и гуманитарных наук;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осуществлять поиск социальной информации, представленной в различных знаковых системах;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оценивать действия субъектов социальной жизни, включая личности, группы, организации с точки зрения социальных норм, экономической рациональности;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подготовить устное выступление, творческую работу по социальной проблематике;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применять социально-экономические и гуманитарные знания в процессе решения познавательных задач по актуальным социальным проблемам;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proofErr w:type="gramStart"/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использовать</w:t>
      </w:r>
      <w:proofErr w:type="gramEnd"/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 xml:space="preserve"> приобретенные знания и умения в практической деятельности и повседневной жизни для: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успешного выполнения типичных социальных ролей, сознательного взаимодействия с различными социальными институтами;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совершенствования собственной познавательной деятельности;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критического восприятия информации, получаемой в межличностном общении и в массовой коммуникации, осуществления самостоятельного поиска, анализа и использования собранной социальной информации;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решения практических жизненных проблем, возникающих в социальной деятельности;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ориентировки в актуальных общественных событиях и процессах; определения личной и гражданской позиции;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предвидения возможных последствий определенных социальных действий;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оценки происходящих событий и поведения людей с точки зрения морали и права;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реализации и защиты прав человека и гражданина, осознанного выполнения гражданских обязанностей;</w:t>
      </w:r>
    </w:p>
    <w:p w:rsidR="006A042C" w:rsidRPr="006A042C" w:rsidRDefault="006A042C" w:rsidP="006A042C">
      <w:pPr>
        <w:shd w:val="clear" w:color="auto" w:fill="FFFFFF"/>
        <w:spacing w:after="0" w:line="240" w:lineRule="auto"/>
        <w:ind w:right="29" w:firstLine="367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-</w:t>
      </w:r>
      <w:r w:rsidRPr="006A042C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ab/>
        <w:t>осуществления конструктивного взаимодействия людей с разными убеждениями, культурными ценностями, социальным положением.</w:t>
      </w:r>
    </w:p>
    <w:p w:rsidR="00EE17B8" w:rsidRPr="00597091" w:rsidRDefault="00EE17B8" w:rsidP="006A042C">
      <w:pPr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sectPr w:rsidR="00EE17B8" w:rsidRPr="00597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E82A89"/>
    <w:multiLevelType w:val="hybridMultilevel"/>
    <w:tmpl w:val="F266EB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81D63"/>
    <w:multiLevelType w:val="hybridMultilevel"/>
    <w:tmpl w:val="2B863C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F3A50E3"/>
    <w:multiLevelType w:val="hybridMultilevel"/>
    <w:tmpl w:val="C09A7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5D7445"/>
    <w:multiLevelType w:val="hybridMultilevel"/>
    <w:tmpl w:val="A70E5C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5B9170A"/>
    <w:multiLevelType w:val="multilevel"/>
    <w:tmpl w:val="407E94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C5C3B94"/>
    <w:multiLevelType w:val="hybridMultilevel"/>
    <w:tmpl w:val="25F48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3949E1"/>
    <w:multiLevelType w:val="hybridMultilevel"/>
    <w:tmpl w:val="27BE22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6A71620"/>
    <w:multiLevelType w:val="multilevel"/>
    <w:tmpl w:val="EFECD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6E265F"/>
    <w:multiLevelType w:val="hybridMultilevel"/>
    <w:tmpl w:val="AD9CBA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76E43A9"/>
    <w:multiLevelType w:val="hybridMultilevel"/>
    <w:tmpl w:val="E5465B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B355061"/>
    <w:multiLevelType w:val="hybridMultilevel"/>
    <w:tmpl w:val="D6447E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B5A4DFE"/>
    <w:multiLevelType w:val="hybridMultilevel"/>
    <w:tmpl w:val="B366E6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C045151"/>
    <w:multiLevelType w:val="multilevel"/>
    <w:tmpl w:val="C9100B0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521212"/>
    <w:multiLevelType w:val="hybridMultilevel"/>
    <w:tmpl w:val="FE247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5A50759"/>
    <w:multiLevelType w:val="hybridMultilevel"/>
    <w:tmpl w:val="0FF20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D736A4B"/>
    <w:multiLevelType w:val="hybridMultilevel"/>
    <w:tmpl w:val="C67CF8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9"/>
  </w:num>
  <w:num w:numId="3">
    <w:abstractNumId w:val="14"/>
  </w:num>
  <w:num w:numId="4">
    <w:abstractNumId w:val="6"/>
  </w:num>
  <w:num w:numId="5">
    <w:abstractNumId w:val="5"/>
  </w:num>
  <w:num w:numId="6">
    <w:abstractNumId w:val="16"/>
  </w:num>
  <w:num w:numId="7">
    <w:abstractNumId w:val="3"/>
  </w:num>
  <w:num w:numId="8">
    <w:abstractNumId w:val="12"/>
  </w:num>
  <w:num w:numId="9">
    <w:abstractNumId w:val="1"/>
  </w:num>
  <w:num w:numId="10">
    <w:abstractNumId w:val="15"/>
  </w:num>
  <w:num w:numId="11">
    <w:abstractNumId w:val="11"/>
  </w:num>
  <w:num w:numId="12">
    <w:abstractNumId w:val="8"/>
  </w:num>
  <w:num w:numId="13">
    <w:abstractNumId w:val="7"/>
  </w:num>
  <w:num w:numId="14">
    <w:abstractNumId w:val="10"/>
  </w:num>
  <w:num w:numId="15">
    <w:abstractNumId w:val="2"/>
  </w:num>
  <w:num w:numId="16">
    <w:abstractNumId w:val="13"/>
  </w:num>
  <w:num w:numId="17">
    <w:abstractNumId w:val="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A7F"/>
    <w:rsid w:val="000D2A5F"/>
    <w:rsid w:val="001C3539"/>
    <w:rsid w:val="00260A7F"/>
    <w:rsid w:val="00597091"/>
    <w:rsid w:val="005B5C59"/>
    <w:rsid w:val="006A042C"/>
    <w:rsid w:val="00794564"/>
    <w:rsid w:val="00A67C7C"/>
    <w:rsid w:val="00AB4A6A"/>
    <w:rsid w:val="00EE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89DCE7-2C22-4A3B-8FE6-668947F4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0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1367</Words>
  <Characters>7794</Characters>
  <Application>Microsoft Office Word</Application>
  <DocSecurity>0</DocSecurity>
  <Lines>64</Lines>
  <Paragraphs>18</Paragraphs>
  <ScaleCrop>false</ScaleCrop>
  <Company/>
  <LinksUpToDate>false</LinksUpToDate>
  <CharactersWithSpaces>9143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Asus</cp:lastModifiedBy>
  <cp:revision>10</cp:revision>
  <dcterms:created xsi:type="dcterms:W3CDTF">2020-12-06T17:01:00Z</dcterms:created>
  <dcterms:modified xsi:type="dcterms:W3CDTF">2021-11-01T19:28:00Z</dcterms:modified>
</cp:coreProperties>
</file>